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440"/>
        <w:tblW w:w="24447" w:type="dxa"/>
        <w:tblLook w:val="04A0" w:firstRow="1" w:lastRow="0" w:firstColumn="1" w:lastColumn="0" w:noHBand="0" w:noVBand="1"/>
      </w:tblPr>
      <w:tblGrid>
        <w:gridCol w:w="732"/>
        <w:gridCol w:w="20513"/>
        <w:gridCol w:w="2130"/>
        <w:gridCol w:w="7411"/>
      </w:tblGrid>
      <w:tr w:rsidR="007D25AC" w:rsidRPr="007905B4" w14:paraId="754809B1" w14:textId="77777777" w:rsidTr="007D25AC">
        <w:trPr>
          <w:trHeight w:val="56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841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7E83" w14:textId="47BA291E" w:rsidR="007905B4" w:rsidRPr="007905B4" w:rsidRDefault="007905B4" w:rsidP="007D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4CD2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D6FA" w14:textId="0207E757" w:rsidR="007905B4" w:rsidRPr="007905B4" w:rsidRDefault="007905B4" w:rsidP="007D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0"/>
            </w:tblGrid>
            <w:tr w:rsidR="007905B4" w:rsidRPr="007905B4" w14:paraId="7EB51191" w14:textId="77777777">
              <w:trPr>
                <w:trHeight w:val="420"/>
                <w:tblCellSpacing w:w="0" w:type="dxa"/>
              </w:trPr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201A0" w14:textId="765B0F08" w:rsidR="007905B4" w:rsidRPr="007905B4" w:rsidRDefault="007905B4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  <w:r w:rsidRPr="007905B4">
                    <w:rPr>
                      <w:rFonts w:ascii="Tahoma" w:eastAsia="Times New Roman" w:hAnsi="Tahoma" w:cs="Tahoma"/>
                      <w:noProof/>
                      <w:color w:val="00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BD4183E" wp14:editId="6032B663">
                            <wp:simplePos x="0" y="0"/>
                            <wp:positionH relativeFrom="column">
                              <wp:posOffset>1816100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228850" cy="1476375"/>
                            <wp:effectExtent l="0" t="0" r="0" b="0"/>
                            <wp:wrapNone/>
                            <wp:docPr id="38896883" name="Text Box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F9DEDDC-3D17-4046-B342-451D2F8E0A8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2885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42B1C135" w14:textId="77777777" w:rsidR="007905B4" w:rsidRDefault="007905B4" w:rsidP="007905B4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    ผู้รับรองข้อมูล    </w:t>
                                        </w:r>
                                      </w:p>
                                      <w:p w14:paraId="43468354" w14:textId="43C91E2A" w:rsidR="007905B4" w:rsidRDefault="007905B4" w:rsidP="007905B4">
                                        <w:pP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ลงชื่อ    </w:t>
                                        </w:r>
                                      </w:p>
                                      <w:p w14:paraId="1F99F4B9" w14:textId="77777777" w:rsidR="007905B4" w:rsidRDefault="007905B4" w:rsidP="007905B4">
                                        <w:pP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         (นางสาวเรณู พร้อมพรั่ง)</w:t>
                                        </w:r>
                                      </w:p>
                                      <w:p w14:paraId="704E0DAF" w14:textId="77777777" w:rsidR="007905B4" w:rsidRDefault="007905B4" w:rsidP="007905B4">
                                        <w:pP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      ปลัดเทศบาลเมืองเพชรบูรณ์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D4183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margin-left:143pt;margin-top:5.95pt;width:175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" filled="f" stroked="f">
                            <v:textbox>
                              <w:txbxContent>
                                <w:p w14:paraId="42B1C135" w14:textId="77777777" w:rsidR="007905B4" w:rsidRDefault="007905B4" w:rsidP="007905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43468354" w14:textId="43C91E2A" w:rsidR="007905B4" w:rsidRDefault="007905B4" w:rsidP="007905B4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ลงชื่อ    </w:t>
                                  </w:r>
                                </w:p>
                                <w:p w14:paraId="1F99F4B9" w14:textId="77777777" w:rsidR="007905B4" w:rsidRDefault="007905B4" w:rsidP="007905B4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(นางสาวเรณู พร้อมพรั่ง)</w:t>
                                  </w:r>
                                </w:p>
                                <w:p w14:paraId="704E0DAF" w14:textId="77777777" w:rsidR="007905B4" w:rsidRDefault="007905B4" w:rsidP="007905B4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ปลัดเทศบาลเมืองเพชรบูรณ์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6FDB98" w14:textId="77777777" w:rsidR="007905B4" w:rsidRPr="007905B4" w:rsidRDefault="007905B4" w:rsidP="007D25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7D25AC" w:rsidRPr="007905B4" w14:paraId="27C04733" w14:textId="77777777" w:rsidTr="007D25AC">
        <w:trPr>
          <w:trHeight w:val="45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355" w14:textId="7A14370D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3C8" w14:textId="27F01CE9" w:rsidR="007905B4" w:rsidRPr="007D25AC" w:rsidRDefault="007905B4" w:rsidP="007D25AC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BD2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AACC" w14:textId="223149BB" w:rsidR="007905B4" w:rsidRPr="007905B4" w:rsidRDefault="00913FE8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60288" behindDoc="0" locked="0" layoutInCell="1" allowOverlap="1" wp14:anchorId="0F38A7D0" wp14:editId="2C8F99A8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48895</wp:posOffset>
                  </wp:positionV>
                  <wp:extent cx="1619250" cy="1243330"/>
                  <wp:effectExtent l="0" t="19050" r="0" b="0"/>
                  <wp:wrapThrough wrapText="bothSides">
                    <wp:wrapPolygon edited="0">
                      <wp:start x="11276" y="-462"/>
                      <wp:lineTo x="4761" y="1117"/>
                      <wp:lineTo x="5196" y="6381"/>
                      <wp:lineTo x="395" y="7054"/>
                      <wp:lineTo x="748" y="11332"/>
                      <wp:lineTo x="2517" y="11084"/>
                      <wp:lineTo x="2715" y="10390"/>
                      <wp:lineTo x="13281" y="5249"/>
                      <wp:lineTo x="16294" y="1498"/>
                      <wp:lineTo x="16130" y="-476"/>
                      <wp:lineTo x="12792" y="-674"/>
                      <wp:lineTo x="11276" y="-462"/>
                    </wp:wrapPolygon>
                  </wp:wrapThrough>
                  <wp:docPr id="1722102232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102232" name="รูปภาพ 1722102232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503" b="89990" l="6995" r="89931">
                                        <a14:foregroundMark x1="12606" y1="42543" x2="13144" y2="42042"/>
                                        <a14:foregroundMark x1="26057" y1="31732" x2="28363" y2="30030"/>
                                        <a14:foregroundMark x1="29746" y1="16116" x2="31514" y2="14414"/>
                                        <a14:foregroundMark x1="30361" y1="28128" x2="33820" y2="25225"/>
                                        <a14:foregroundMark x1="7148" y1="46847" x2="10838" y2="46246"/>
                                        <a14:foregroundMark x1="53728" y1="5606" x2="53958" y2="7307"/>
                                        <a14:foregroundMark x1="56111" y1="2503" x2="57955" y2="6106"/>
                                        <a14:foregroundMark x1="76326" y1="11311" x2="64335" y2="18919"/>
                                        <a14:foregroundMark x1="34435" y1="39840" x2="64566" y2="19319"/>
                                        <a14:foregroundMark x1="42736" y1="12513" x2="43274" y2="11011"/>
                                        <a14:foregroundMark x1="58724" y1="12513" x2="60261" y2="12312"/>
                                        <a14:foregroundMark x1="28209" y1="18619" x2="27210" y2="22723"/>
                                        <a14:backgroundMark x1="62106" y1="29129" x2="56495" y2="37437"/>
                                        <a14:backgroundMark x1="50884" y1="21321" x2="50884" y2="21321"/>
                                        <a14:backgroundMark x1="44043" y1="20420" x2="48732" y2="18418"/>
                                        <a14:backgroundMark x1="46810" y1="13914" x2="51806" y2="14314"/>
                                        <a14:backgroundMark x1="52575" y1="11111" x2="52575" y2="1111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68354">
                            <a:off x="0" y="0"/>
                            <a:ext cx="161925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25AC" w:rsidRPr="007905B4" w14:paraId="08CD0672" w14:textId="77777777" w:rsidTr="007D25AC">
        <w:trPr>
          <w:trHeight w:val="42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5F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297" w:type="dxa"/>
              <w:tblLook w:val="04A0" w:firstRow="1" w:lastRow="0" w:firstColumn="1" w:lastColumn="0" w:noHBand="0" w:noVBand="1"/>
            </w:tblPr>
            <w:tblGrid>
              <w:gridCol w:w="732"/>
              <w:gridCol w:w="4186"/>
              <w:gridCol w:w="2130"/>
              <w:gridCol w:w="7669"/>
              <w:gridCol w:w="1116"/>
              <w:gridCol w:w="1116"/>
              <w:gridCol w:w="1116"/>
              <w:gridCol w:w="1116"/>
              <w:gridCol w:w="1116"/>
            </w:tblGrid>
            <w:tr w:rsidR="007D25AC" w:rsidRPr="007D25AC" w14:paraId="41A6880A" w14:textId="77777777" w:rsidTr="007D25AC">
              <w:trPr>
                <w:trHeight w:val="420"/>
              </w:trPr>
              <w:tc>
                <w:tcPr>
                  <w:tcW w:w="147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9DBA3" w14:textId="03870FA9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แบบเปิดเผยข้อมูลการใช้จ่ายเงินสะสมขององค์กรปกครองส่วนท้องถิ่น</w:t>
                  </w: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BA2A7" w14:textId="7F4C20B5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BC179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A32DF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E6ED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BF72D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797B790E" w14:textId="77777777" w:rsidTr="007D25AC">
              <w:trPr>
                <w:trHeight w:val="420"/>
              </w:trPr>
              <w:tc>
                <w:tcPr>
                  <w:tcW w:w="147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DB5EF" w14:textId="590C3F3E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หน่วยงาน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สำนักงานเทศบาลเมืองเพชรบูรณ์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9648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316B7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B4BB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562CF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C6E2C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1147CB70" w14:textId="77777777" w:rsidTr="007D25AC">
              <w:trPr>
                <w:trHeight w:val="420"/>
              </w:trPr>
              <w:tc>
                <w:tcPr>
                  <w:tcW w:w="147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FFD95" w14:textId="2A1250D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อำเภอเมืองเพชรบูรณ์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จังหวัดเพชรบูรณ์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FFB64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C295C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B75F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9E39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C132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3E6AEFCA" w14:textId="77777777" w:rsidTr="007D25AC">
              <w:trPr>
                <w:trHeight w:val="495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43C5E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C89DC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1A119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E36AA" w14:textId="048A544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3F7E4" w14:textId="1282440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9C164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CF1D3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5CC9F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7C69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75FD0FEA" w14:textId="77777777" w:rsidTr="007D25AC">
              <w:trPr>
                <w:trHeight w:val="52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DFD2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1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5F38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ชื่อโครงการ/รายละเอียดโครงการ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B34A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จำนวนงบประมาณ</w:t>
                  </w: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76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03C52" w14:textId="7768A242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ได้รับอนุมัติ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6D21C" w14:textId="0B5C51AA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7381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0965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541DC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C40C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6DDB4C4F" w14:textId="77777777" w:rsidTr="007D25AC">
              <w:trPr>
                <w:trHeight w:val="52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88D9E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D9D2C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เงินเพิ่มขึ้นตามคุณวุฒิพนักงานเทศบาล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3725A" w14:textId="478261A8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  124,334.00 </w:t>
                  </w:r>
                </w:p>
              </w:tc>
              <w:tc>
                <w:tcPr>
                  <w:tcW w:w="7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6F0F1" w14:textId="4F575D05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จ่ายขาดเงินสะสมได้โดยได้รับอนุมัติจากผู้บริหารท้องถิ่น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ตามระเบียบฯ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605F9" w14:textId="3A008DCC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FF2AE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DD327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A661E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C7CC5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1B056FF6" w14:textId="77777777" w:rsidTr="007D25AC">
              <w:trPr>
                <w:trHeight w:val="525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B5C2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A00F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เงินเพิ่มการครองชีพชั่วคราวพนักงานเทศบาล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4705A" w14:textId="72B87048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       500.00 </w:t>
                  </w: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71E83" w14:textId="58DBC528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จ่ายขาดเงินสะสมได้โดยได้รับอนุมัติจากผู้บริหารท้องถิ่น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ตามระเบียบฯ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A5E22" w14:textId="1CEEEBBD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A1053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10F0C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B49D4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C1745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0B935D47" w14:textId="77777777" w:rsidTr="007D25AC">
              <w:trPr>
                <w:trHeight w:val="525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E531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964D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เงินเพิ่มการครองชีพชั่วคราวของพนักงานจ้าง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D5B81" w14:textId="7BA7A35B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1,344,019.00 </w:t>
                  </w: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C1277" w14:textId="4693F52B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จ่ายขาดเงินสะสมได้โดยได้รับอนุมัติจากผู้บริหารท้องถิ่น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ตามระเบียบฯ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D5EAE" w14:textId="1083F474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6385E" w14:textId="72D64845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D2B1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9F88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F31B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38ACCF8F" w14:textId="77777777" w:rsidTr="007D25AC">
              <w:trPr>
                <w:trHeight w:val="525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E22F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04415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เงินช่วยค่าครองชีพผู้รับเบี้ยหวัดบำนาญ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0B81D" w14:textId="7F9113A1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    10,000.00 </w:t>
                  </w: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40C40" w14:textId="71583B10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จ่ายขาดเงินสะสมได้โดยได้รับอนุมัติจากผู้บริหารท้องถิ่น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ตามระเบียบฯ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6B350" w14:textId="68FFD9A6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9E984" w14:textId="7E3ED7D0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0448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26F4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4988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32ADF727" w14:textId="77777777" w:rsidTr="007D25AC">
              <w:trPr>
                <w:trHeight w:val="525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36A3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F25A4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3ADA3" w14:textId="544C4C6D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1,478,853.00 </w:t>
                  </w: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934BD" w14:textId="31F1483A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25A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8E724" w14:textId="29202142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8178F" w14:textId="6195B97F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CADB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19E2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DE383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7F72517A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F4F7C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92A5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AA487" w14:textId="7B14EE12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67CBF" w14:textId="11AFC078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CA3F3" w14:textId="480C04F6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A6A55" w14:textId="29AC9148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E1C89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9B5E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4E5D7" w14:textId="40200BF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00BDF2F1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CB67F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205A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061AA" w14:textId="4911CA29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F8A01" w14:textId="2287916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  <w:r w:rsidRPr="007D25AC">
                    <w:rPr>
                      <w:rFonts w:ascii="Tahoma" w:eastAsia="Times New Roman" w:hAnsi="Tahoma" w:cs="Tahoma"/>
                      <w:noProof/>
                      <w:color w:val="00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AA3C999" wp14:editId="64478319">
                            <wp:simplePos x="0" y="0"/>
                            <wp:positionH relativeFrom="column">
                              <wp:posOffset>1476375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2219325" cy="1485900"/>
                            <wp:effectExtent l="0" t="0" r="0" b="0"/>
                            <wp:wrapNone/>
                            <wp:docPr id="3" name="Text Box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F9DEDDC-3D17-4046-B342-451D2F8E0A8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10157" cy="1483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2F662E1B" w14:textId="77777777" w:rsidR="007D25AC" w:rsidRDefault="007D25AC" w:rsidP="007D25AC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    </w:t>
                                        </w: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ผู้รับรองข้อมูล    </w:t>
                                        </w:r>
                                      </w:p>
                                      <w:p w14:paraId="7E038C0F" w14:textId="77777777" w:rsidR="007D25AC" w:rsidRDefault="007D25AC" w:rsidP="007D25AC">
                                        <w:pP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ลงชื่อ    </w:t>
                                        </w:r>
                                      </w:p>
                                      <w:p w14:paraId="69211BE0" w14:textId="77777777" w:rsidR="007D25AC" w:rsidRDefault="007D25AC" w:rsidP="007D25AC">
                                        <w:pPr>
                                          <w:rPr>
                                            <w:rFonts w:ascii="TH SarabunPSK" w:hAnsi="TH SarabunPSK" w:cs="TH SarabunPSK" w:hint="cs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         (นางสาวเรณู พร้อมพรั่ง)</w:t>
                                        </w:r>
                                      </w:p>
                                      <w:p w14:paraId="3637471A" w14:textId="77777777" w:rsidR="007D25AC" w:rsidRDefault="007D25AC" w:rsidP="007D25AC">
                                        <w:pP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      ปลัดเทศบาลเมืองเพชรบูรณ์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non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A3C999" id="Text Box 3" o:spid="_x0000_s1027" type="#_x0000_t202" style="position:absolute;margin-left:116.25pt;margin-top:12pt;width:174.75pt;height:11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" filled="f" stroked="f">
                            <v:textbox style="mso-fit-shape-to-text:t">
                              <w:txbxContent>
                                <w:p w14:paraId="2F662E1B" w14:textId="77777777" w:rsidR="007D25AC" w:rsidRDefault="007D25AC" w:rsidP="007D25A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ผู้รับรองข้อมูล    </w:t>
                                  </w:r>
                                </w:p>
                                <w:p w14:paraId="7E038C0F" w14:textId="77777777" w:rsidR="007D25AC" w:rsidRDefault="007D25AC" w:rsidP="007D25AC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ลงชื่อ    </w:t>
                                  </w:r>
                                </w:p>
                                <w:p w14:paraId="69211BE0" w14:textId="77777777" w:rsidR="007D25AC" w:rsidRDefault="007D25AC" w:rsidP="007D25AC">
                                  <w:pP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(นางสาวเรณู พร้อมพรั่ง)</w:t>
                                  </w:r>
                                </w:p>
                                <w:p w14:paraId="3637471A" w14:textId="77777777" w:rsidR="007D25AC" w:rsidRDefault="007D25AC" w:rsidP="007D25AC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ปลัดเทศบาลเมืองเพชรบูรณ์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43"/>
                  </w:tblGrid>
                  <w:tr w:rsidR="007D25AC" w:rsidRPr="007D25AC" w14:paraId="3660A3A0" w14:textId="77777777">
                    <w:trPr>
                      <w:trHeight w:val="420"/>
                      <w:tblCellSpacing w:w="0" w:type="dxa"/>
                    </w:trPr>
                    <w:tc>
                      <w:tcPr>
                        <w:tcW w:w="6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4E1AA3" w14:textId="6598795B" w:rsidR="007D25AC" w:rsidRPr="007D25AC" w:rsidRDefault="007D25AC" w:rsidP="007D25AC">
                        <w:pPr>
                          <w:framePr w:hSpace="180" w:wrap="around" w:hAnchor="page" w:x="1" w:y="-1440"/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</w:rPr>
                          <w:drawing>
                            <wp:anchor distT="0" distB="0" distL="114300" distR="114300" simplePos="0" relativeHeight="251664384" behindDoc="0" locked="0" layoutInCell="1" allowOverlap="1" wp14:anchorId="337D3E36" wp14:editId="73625072">
                              <wp:simplePos x="0" y="0"/>
                              <wp:positionH relativeFrom="margin">
                                <wp:posOffset>1572895</wp:posOffset>
                              </wp:positionH>
                              <wp:positionV relativeFrom="paragraph">
                                <wp:posOffset>61595</wp:posOffset>
                              </wp:positionV>
                              <wp:extent cx="2519045" cy="868680"/>
                              <wp:effectExtent l="0" t="0" r="0" b="0"/>
                              <wp:wrapThrough wrapText="bothSides">
                                <wp:wrapPolygon edited="0">
                                  <wp:start x="12741" y="3789"/>
                                  <wp:lineTo x="9964" y="5684"/>
                                  <wp:lineTo x="7841" y="9000"/>
                                  <wp:lineTo x="7841" y="12316"/>
                                  <wp:lineTo x="5881" y="14211"/>
                                  <wp:lineTo x="3757" y="16579"/>
                                  <wp:lineTo x="3757" y="18000"/>
                                  <wp:lineTo x="5064" y="18000"/>
                                  <wp:lineTo x="14538" y="12789"/>
                                  <wp:lineTo x="17315" y="10895"/>
                                  <wp:lineTo x="17315" y="8053"/>
                                  <wp:lineTo x="13885" y="3789"/>
                                  <wp:lineTo x="12741" y="3789"/>
                                </wp:wrapPolygon>
                              </wp:wrapThrough>
                              <wp:docPr id="1109743920" name="รูปภาพ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9743920" name="รูปภาพ 1109743920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backgroundRemoval t="10000" b="90000" l="10000" r="90000">
                                                    <a14:foregroundMark x1="20829" y1="77210" x2="41802" y2="56354"/>
                                                    <a14:foregroundMark x1="41802" y1="56354" x2="46282" y2="45718"/>
                                                    <a14:foregroundMark x1="47869" y1="33424" x2="48332" y2="29834"/>
                                                    <a14:foregroundMark x1="47543" y1="35950" x2="47667" y2="34990"/>
                                                    <a14:foregroundMark x1="46282" y1="45718" x2="47274" y2="38035"/>
                                                    <a14:foregroundMark x1="46984" y1="31719" x2="42898" y2="37431"/>
                                                    <a14:foregroundMark x1="48332" y1="29834" x2="47139" y2="31502"/>
                                                    <a14:foregroundMark x1="42898" y1="37431" x2="40610" y2="48204"/>
                                                    <a14:foregroundMark x1="50715" y1="31492" x2="50620" y2="51105"/>
                                                    <a14:foregroundMark x1="46046" y1="61450" x2="44757" y2="64365"/>
                                                    <a14:foregroundMark x1="47994" y1="57044" x2="46877" y2="59570"/>
                                                    <a14:foregroundMark x1="48544" y1="55801" x2="47994" y2="57044"/>
                                                    <a14:foregroundMark x1="50620" y1="51105" x2="48544" y2="55801"/>
                                                    <a14:foregroundMark x1="47497" y1="56777" x2="49047" y2="52486"/>
                                                    <a14:foregroundMark x1="44757" y1="64365" x2="45572" y2="62107"/>
                                                    <a14:foregroundMark x1="52691" y1="50188" x2="64156" y2="42956"/>
                                                    <a14:foregroundMark x1="49047" y1="52486" x2="52587" y2="50253"/>
                                                    <a14:foregroundMark x1="54576" y1="30525" x2="54290" y2="32044"/>
                                                    <a14:foregroundMark x1="55243" y1="62845" x2="79647" y2="46961"/>
                                                    <a14:foregroundMark x1="61678" y1="27348" x2="61582" y2="28591"/>
                                                    <a14:foregroundMark x1="52574" y1="45442" x2="52097" y2="41436"/>
                                                    <a14:backgroundMark x1="43184" y1="46409" x2="43947" y2="43646"/>
                                                    <a14:backgroundMark x1="47283" y1="35221" x2="46520" y2="36740"/>
                                                    <a14:backgroundMark x1="47712" y1="33011" x2="47283" y2="33978"/>
                                                    <a14:backgroundMark x1="48999" y1="42680" x2="47188" y2="53591"/>
                                                    <a14:backgroundMark x1="46092" y1="59807" x2="47092" y2="58287"/>
                                                    <a14:backgroundMark x1="44376" y1="61602" x2="48379" y2="57597"/>
                                                    <a14:backgroundMark x1="47092" y1="59530" x2="47092" y2="59530"/>
                                                    <a14:backgroundMark x1="46759" y1="59807" x2="46759" y2="59807"/>
                                                    <a14:backgroundMark x1="48904" y1="57320" x2="48904" y2="57320"/>
                                                    <a14:backgroundMark x1="49428" y1="55801" x2="49428" y2="55801"/>
                                                    <a14:backgroundMark x1="47712" y1="57044" x2="47712" y2="57044"/>
                                                    <a14:backgroundMark x1="52910" y1="48176" x2="53194" y2="48619"/>
                                                    <a14:backgroundMark x1="52574" y1="47652" x2="52908" y2="48172"/>
                                                    <a14:backgroundMark x1="57722" y1="36188" x2="58151" y2="37431"/>
                                                    <a14:backgroundMark x1="58341" y1="31768" x2="60057" y2="33564"/>
                                                  </a14:backgroundRemoval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19045" cy="868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347204BF" w14:textId="6DD97AEF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CE224" w14:textId="12C03555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C2EE1" w14:textId="262ADF89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F6999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2CFC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AAE4F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04051959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1DC871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9F5612" w14:textId="008DA5DC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B5A64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B9AB2E" w14:textId="63CD55C1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E8E5B8" w14:textId="06071A03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C18DCC" w14:textId="0CA1D6BD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69AFA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84DD75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309D09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22663379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A0BD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57D97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FEA1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34A58" w14:textId="487164E2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7E657" w14:textId="5ADDE456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C5F5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1536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8AFD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EB1C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34CC81F5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17FB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C5327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EB0A0" w14:textId="77961F40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A991A" w14:textId="409FE8CE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0766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A2B8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3934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528EF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0507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05AF4C59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276D6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5B9A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EE658" w14:textId="7D1D1953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7B927" w14:textId="34638A0C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6D85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5A2C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154E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1E6E6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3DC8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126E5B47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09759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B00D4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BBA81" w14:textId="0C814A93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EB983" w14:textId="202B9105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F977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308B3" w14:textId="59A2BBF6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18BB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A2A1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DDE85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27B2D3B2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066C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455D5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DAF4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A545E" w14:textId="1EFA2D3D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3739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7233B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F561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59687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C966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440190F9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02B2F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5638B" w14:textId="32FAAC11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8B18C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030FB" w14:textId="43DA49A3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4075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98B44" w14:textId="6398BD0E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06534" w14:textId="7F04951E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749E4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A8D0A" w14:textId="55BEAAE3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26264558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3803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A9D1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85BE9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ABF1B" w14:textId="718EA86E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230E6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AA2F8" w14:textId="71FCB5E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B05DF" w14:textId="44E9D63B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D0691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1B841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7E823845" w14:textId="77777777" w:rsidTr="007D25AC">
              <w:trPr>
                <w:trHeight w:val="495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F0F7F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23C65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3F6EA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42B2D" w14:textId="221C474A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931B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5278D" w14:textId="06C2023F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B1F8B" w14:textId="0066E8EC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5F0B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142F3" w14:textId="38C4E193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5AC" w:rsidRPr="007D25AC" w14:paraId="433020AA" w14:textId="77777777" w:rsidTr="007D25AC">
              <w:trPr>
                <w:trHeight w:val="420"/>
              </w:trPr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5A0A8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134F5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9725F" w14:textId="7B8F0435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57868" w14:textId="53CECCBD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91C13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6ED22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3D7DD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D2110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A2C3E" w14:textId="77777777" w:rsidR="007D25AC" w:rsidRPr="007D25AC" w:rsidRDefault="007D25AC" w:rsidP="007D25AC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A36CD3" w14:textId="4618F042" w:rsidR="007905B4" w:rsidRPr="007905B4" w:rsidRDefault="007905B4" w:rsidP="007D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8DAD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1A70" w14:textId="77777777" w:rsidR="007905B4" w:rsidRPr="007905B4" w:rsidRDefault="007905B4" w:rsidP="007D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5AC" w:rsidRPr="007905B4" w14:paraId="2DF3F793" w14:textId="77777777" w:rsidTr="007D25AC">
        <w:trPr>
          <w:trHeight w:val="42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E907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926D" w14:textId="087A975A" w:rsidR="007905B4" w:rsidRPr="007905B4" w:rsidRDefault="007905B4" w:rsidP="007D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341F" w14:textId="7F48244A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388A" w14:textId="0E85AA7E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5AC" w:rsidRPr="007905B4" w14:paraId="17F12CCB" w14:textId="77777777" w:rsidTr="007D25AC">
        <w:trPr>
          <w:trHeight w:val="42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C8C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7AE" w14:textId="162EBA7F" w:rsidR="007905B4" w:rsidRPr="007905B4" w:rsidRDefault="007905B4" w:rsidP="007D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71D" w14:textId="1CFC843B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99F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5AC" w:rsidRPr="007905B4" w14:paraId="3201A0DA" w14:textId="77777777" w:rsidTr="007D25AC">
        <w:trPr>
          <w:trHeight w:val="42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2E08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AEC" w14:textId="31DB08C1" w:rsidR="007905B4" w:rsidRPr="007905B4" w:rsidRDefault="007905B4" w:rsidP="007D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430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E9C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25AC" w:rsidRPr="007905B4" w14:paraId="0719F2D7" w14:textId="77777777" w:rsidTr="007D25AC">
        <w:trPr>
          <w:trHeight w:val="42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E4B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6795" w14:textId="30EBD976" w:rsidR="007905B4" w:rsidRPr="007905B4" w:rsidRDefault="007905B4" w:rsidP="007D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8BC9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4A87" w14:textId="77777777" w:rsidR="007905B4" w:rsidRPr="007905B4" w:rsidRDefault="007905B4" w:rsidP="007D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AA8D4D" w14:textId="7F1A27CD" w:rsidR="00B75681" w:rsidRPr="00B0496F" w:rsidRDefault="00B75681" w:rsidP="007905B4"/>
    <w:sectPr w:rsidR="00B75681" w:rsidRPr="00B0496F" w:rsidSect="00B049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6F"/>
    <w:rsid w:val="001D0C4C"/>
    <w:rsid w:val="002B3223"/>
    <w:rsid w:val="006926DD"/>
    <w:rsid w:val="00776F14"/>
    <w:rsid w:val="007905B4"/>
    <w:rsid w:val="007D25AC"/>
    <w:rsid w:val="008D29F1"/>
    <w:rsid w:val="00913FE8"/>
    <w:rsid w:val="00B0496F"/>
    <w:rsid w:val="00B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38BA"/>
  <w15:chartTrackingRefBased/>
  <w15:docId w15:val="{133BD109-5455-46E1-BCE5-F07DF031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B02F-52BE-47F6-B6A9-F0F1E53A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2025-01-07T08:14:00Z</dcterms:created>
  <dcterms:modified xsi:type="dcterms:W3CDTF">2025-01-09T01:47:00Z</dcterms:modified>
</cp:coreProperties>
</file>